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13" w:rsidRPr="00007D13" w:rsidRDefault="00007D13" w:rsidP="00007D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«Согласовано»                                                               «Утверждено»                                                      Заместитель директора  по УВР                                 Директор  </w:t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007D13"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 СОШ                                       МБОУ «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 СОШ   </w:t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им. 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им. 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Э.Ф.Нуртдинова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/                                      __________    /Г.Р. </w:t>
      </w:r>
      <w:proofErr w:type="spellStart"/>
      <w:r w:rsidRPr="00007D13">
        <w:rPr>
          <w:rFonts w:ascii="Times New Roman" w:eastAsia="Calibri" w:hAnsi="Times New Roman" w:cs="Times New Roman"/>
          <w:sz w:val="25"/>
          <w:szCs w:val="25"/>
        </w:rPr>
        <w:t>Низамова</w:t>
      </w:r>
      <w:proofErr w:type="spellEnd"/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/ </w:t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  <w:r w:rsidRPr="00007D13">
        <w:rPr>
          <w:rFonts w:ascii="Times New Roman" w:eastAsia="Calibri" w:hAnsi="Times New Roman" w:cs="Times New Roman"/>
          <w:sz w:val="25"/>
          <w:szCs w:val="25"/>
        </w:rPr>
        <w:t>«        » августа   202</w:t>
      </w:r>
      <w:r>
        <w:rPr>
          <w:rFonts w:ascii="Times New Roman" w:eastAsia="Calibri" w:hAnsi="Times New Roman" w:cs="Times New Roman"/>
          <w:sz w:val="25"/>
          <w:szCs w:val="25"/>
        </w:rPr>
        <w:t>2</w:t>
      </w:r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 г.                                               Приказ №      от «     » ____     202</w:t>
      </w:r>
      <w:r>
        <w:rPr>
          <w:rFonts w:ascii="Times New Roman" w:eastAsia="Calibri" w:hAnsi="Times New Roman" w:cs="Times New Roman"/>
          <w:sz w:val="25"/>
          <w:szCs w:val="25"/>
        </w:rPr>
        <w:t>2</w:t>
      </w:r>
      <w:r w:rsidRPr="00007D13">
        <w:rPr>
          <w:rFonts w:ascii="Times New Roman" w:eastAsia="Calibri" w:hAnsi="Times New Roman" w:cs="Times New Roman"/>
          <w:sz w:val="25"/>
          <w:szCs w:val="25"/>
        </w:rPr>
        <w:t xml:space="preserve">г.       </w:t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План  работы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школьного методического объединения 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учителей русского языка и литературы</w:t>
      </w:r>
    </w:p>
    <w:p w:rsidR="00C85872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Муниципального бюджетного общеобразовательного учреждения 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«</w:t>
      </w:r>
      <w:proofErr w:type="spellStart"/>
      <w:r w:rsidRPr="00007D13">
        <w:rPr>
          <w:rFonts w:ascii="Times New Roman" w:eastAsia="Calibri" w:hAnsi="Times New Roman" w:cs="Times New Roman"/>
          <w:sz w:val="32"/>
          <w:szCs w:val="32"/>
        </w:rPr>
        <w:t>Шугуровская</w:t>
      </w:r>
      <w:proofErr w:type="spellEnd"/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 средняя общеобразовательная школа 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  имени Валерия Павловича Чкалова» 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муниципального образования 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«</w:t>
      </w:r>
      <w:proofErr w:type="spellStart"/>
      <w:r w:rsidRPr="00007D13">
        <w:rPr>
          <w:rFonts w:ascii="Times New Roman" w:eastAsia="Calibri" w:hAnsi="Times New Roman" w:cs="Times New Roman"/>
          <w:sz w:val="32"/>
          <w:szCs w:val="32"/>
        </w:rPr>
        <w:t>Лениногорский</w:t>
      </w:r>
      <w:proofErr w:type="spellEnd"/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 муниципальный район»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Республики Татарстан</w:t>
      </w:r>
    </w:p>
    <w:p w:rsidR="00007D13" w:rsidRPr="00007D13" w:rsidRDefault="00007D13" w:rsidP="0000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007D13">
        <w:rPr>
          <w:rFonts w:ascii="Times New Roman" w:eastAsia="Calibri" w:hAnsi="Times New Roman" w:cs="Times New Roman"/>
          <w:sz w:val="32"/>
          <w:szCs w:val="32"/>
        </w:rPr>
        <w:t>на 202</w:t>
      </w:r>
      <w:r>
        <w:rPr>
          <w:rFonts w:ascii="Times New Roman" w:eastAsia="Calibri" w:hAnsi="Times New Roman" w:cs="Times New Roman"/>
          <w:sz w:val="32"/>
          <w:szCs w:val="32"/>
        </w:rPr>
        <w:t>2</w:t>
      </w:r>
      <w:r w:rsidRPr="00007D13">
        <w:rPr>
          <w:rFonts w:ascii="Times New Roman" w:eastAsia="Calibri" w:hAnsi="Times New Roman" w:cs="Times New Roman"/>
          <w:sz w:val="32"/>
          <w:szCs w:val="32"/>
        </w:rPr>
        <w:t>-202</w:t>
      </w:r>
      <w:r>
        <w:rPr>
          <w:rFonts w:ascii="Times New Roman" w:eastAsia="Calibri" w:hAnsi="Times New Roman" w:cs="Times New Roman"/>
          <w:sz w:val="32"/>
          <w:szCs w:val="32"/>
        </w:rPr>
        <w:t>3</w:t>
      </w:r>
      <w:r w:rsidRPr="00007D13">
        <w:rPr>
          <w:rFonts w:ascii="Times New Roman" w:eastAsia="Calibri" w:hAnsi="Times New Roman" w:cs="Times New Roman"/>
          <w:sz w:val="32"/>
          <w:szCs w:val="32"/>
        </w:rPr>
        <w:t xml:space="preserve"> учебный год.</w:t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257691" w:rsidRDefault="00257691"/>
    <w:p w:rsidR="00007D13" w:rsidRDefault="00007D13"/>
    <w:p w:rsidR="00007D13" w:rsidRDefault="00007D13"/>
    <w:p w:rsidR="00007D13" w:rsidRDefault="00007D13"/>
    <w:p w:rsidR="00007D13" w:rsidRDefault="00007D13"/>
    <w:p w:rsidR="00007D13" w:rsidRDefault="00007D13"/>
    <w:p w:rsidR="00007D13" w:rsidRDefault="00007D13"/>
    <w:p w:rsidR="00007D13" w:rsidRDefault="00007D13"/>
    <w:p w:rsidR="00007D13" w:rsidRDefault="00007D13"/>
    <w:p w:rsidR="00007D13" w:rsidRDefault="00007D13"/>
    <w:p w:rsidR="00BC7975" w:rsidRPr="009C2C61" w:rsidRDefault="00BC7975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BC7975" w:rsidRPr="009C2C61" w:rsidRDefault="00BC7975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BC7975" w:rsidRPr="009C2C61" w:rsidRDefault="00BC7975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lastRenderedPageBreak/>
        <w:t>Методическая тема школы: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</w:t>
      </w: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х</w:t>
      </w: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нологий в условиях работы по ФГОС»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Цель работы по единой методической теме школы: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Основные задачи по реализации темы: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Совершенствовать условия для реализации ФГОС начального образования (НО</w:t>
      </w:r>
      <w:proofErr w:type="gram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О-</w:t>
      </w:r>
      <w:proofErr w:type="gram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обновленное содержание) и ФГОС основного общего образования (ООО – обновленное содерж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а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ние), совершенствовать качество 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обученности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выпускников на ступени среднего общего образ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вания (СОО).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ждения, включающих три группы требований, в соответствии с Федеральным государственным стандартом нового поколения.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Формировать ключевые компетенции, определяющие современное качество соде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р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жания образования (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целостностную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ь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зования современных педагогических технологий и методов активного обучения.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Повышать качество обучения через применение инновационных технологий обуч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ния, в основе которых – системно-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деятельностный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подход.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007D13" w:rsidRDefault="00007D13"/>
    <w:p w:rsidR="00007D13" w:rsidRDefault="00007D13" w:rsidP="0041578F">
      <w:pPr>
        <w:spacing w:after="0"/>
      </w:pPr>
    </w:p>
    <w:tbl>
      <w:tblPr>
        <w:tblW w:w="10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2126"/>
        <w:gridCol w:w="2410"/>
        <w:gridCol w:w="4252"/>
      </w:tblGrid>
      <w:tr w:rsidR="00007D13" w:rsidRPr="00007D13" w:rsidTr="00BC7975">
        <w:tc>
          <w:tcPr>
            <w:tcW w:w="1589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Задачи</w:t>
            </w:r>
          </w:p>
        </w:tc>
      </w:tr>
      <w:tr w:rsidR="00007D13" w:rsidRPr="00007D13" w:rsidTr="00BC7975">
        <w:tc>
          <w:tcPr>
            <w:tcW w:w="1589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Повышение э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фективности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разовательной 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ятельности через применение 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временных по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ходов, непреры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ное соверше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ствование 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фессионального уровня и педаг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гического масте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ства учителя:</w:t>
            </w:r>
            <w:r w:rsidRPr="00007D13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ентиры на обно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ление содержания образования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Совершенствование системы повышения квалификации и профессиональной компетентности 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дагогов, стимулир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вание и поддержка педагогических 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ботников школы, повышение качества образования, направленного на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формирование и ос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знание функци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нальной грамотности как средства успе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ш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ной деятельности в меняющемся мире, разностороннее ра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витие личности уч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щихся, повышение престижа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тельного учрежд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ния.</w:t>
            </w:r>
            <w:r w:rsidRPr="00007D13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вовые и организационные) для пов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ы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шения образовательного уровня пед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гогических работников по квалифик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ции с учётом современных требований (нормативно-правовой базы обновле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ных ФГОС).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учебно-методическое и информационно-техническое обеспечение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тельной деятельности с учётом совр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менных тенденций развития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ния (обновленные ФГОС).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вательного учреждения.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сионального мастерства, в получении современных знаний.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крытую всем субъектам педагогич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ской деятельности, направленную на обеспечение высокого уровня образ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вательной деятельности.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образования с целью ориентации на развитие мотивации обучения, сп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собностей и возможностей каждого учащегося, на раскрытие его личнос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ного, интеллектуального, творческого потенциала.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роннее развитие личности участников образовательных отношений</w:t>
            </w:r>
            <w:r w:rsidRPr="00007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рование и осознание функциональной грамотности как средства успешной деятельности в меняющемся мире.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успевающих учащихся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формационных технологий, создавать условия для раннего раскрытия инт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ресов и склонностей учащихся к нау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но- исследовательской деятельности, для освоения учащимися исследов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тельских, проектировочных и эксп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риментальных умений.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приятия в рамках социальных практик среднего общего образования.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-Сосредоточить основные усилия МО на совершенствование повторения,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работке навыков тестирования и по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готовке учащихся к итоговой аттест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ции в форме ГИА.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 целью повышения результативн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сти работы по подготовке учащихся к ГИА, повышению качества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обученн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сти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каждому учителю определить свои целевые ориентиры по достижению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результатов учащимися в ГИА.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-Учителям при подготовке к ГИА 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стематизировать знания учащихся по разделам при обобщающем повтор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нии, учитывать запросы, возможности и индивидуальные аспекты обуча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ю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щихся;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комплексное обучение всем видам речевой деятельности: слушанию, чтению, говорению и письму. Ведущая роль должна 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надлежать чтению как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общеучебному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 междисциплинарному умению, 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стоянно повышать осознанность чт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-Строго выполнять практическую часть программ: проводить необход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мое количество контрольных и обуч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ющих работ – по развитию речи; не допускать несоответствия темы в 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бочей программе и классном журнале.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-Разнообразить дидактический мат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риал, активнее включать в работу те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сты художественного, популярного, публицистического, разговорного 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лей, практиковать работу с неадапт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рованными текстами.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подходы к анализу текста, включать в него вопросы на понимание содержания, основной мысли автора, выделение сре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дств св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я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зи между предложениями и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микрот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мами</w:t>
            </w:r>
            <w:proofErr w:type="spellEnd"/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-На уроках русского языка и литерат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ры интегрировать формирование ум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 находить в тексте изобразительно-выразительные средства языка, объя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нять их роль в текст; на более ранних этапах изучения русского языка (5-7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кл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.) начинать обучение написанию 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ложения на основе текстов всех стру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турно-смысловых типов (повествов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ние, описание, рассуждение разных стилей, выявляя их особенности, а также сочинения–рассуждения на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нове исходного текста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остепенно развивая умения подбирать убед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тельные примеры и аргументы для 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казательства тезиса; широко использ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вать задания в форме тестов, пост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пенно приближая их к типу экзамен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ционных.</w:t>
            </w:r>
          </w:p>
        </w:tc>
      </w:tr>
    </w:tbl>
    <w:p w:rsidR="005C14F9" w:rsidRDefault="005C14F9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7D13" w:rsidRDefault="005C14F9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14F9">
        <w:rPr>
          <w:rFonts w:ascii="Times New Roman" w:eastAsia="Calibri" w:hAnsi="Times New Roman" w:cs="Times New Roman"/>
          <w:b/>
          <w:sz w:val="24"/>
          <w:szCs w:val="24"/>
        </w:rPr>
        <w:t>Кадровый состав ШМО</w:t>
      </w:r>
    </w:p>
    <w:p w:rsidR="00EA73AA" w:rsidRPr="005C14F9" w:rsidRDefault="00EA73AA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Layout w:type="fixed"/>
        <w:tblLook w:val="04A0" w:firstRow="1" w:lastRow="0" w:firstColumn="1" w:lastColumn="0" w:noHBand="0" w:noVBand="1"/>
      </w:tblPr>
      <w:tblGrid>
        <w:gridCol w:w="283"/>
        <w:gridCol w:w="1643"/>
        <w:gridCol w:w="1736"/>
        <w:gridCol w:w="754"/>
        <w:gridCol w:w="2421"/>
        <w:gridCol w:w="2240"/>
        <w:gridCol w:w="1271"/>
      </w:tblGrid>
      <w:tr w:rsidR="00DC02C5" w:rsidRPr="00E41588" w:rsidTr="00BC7975">
        <w:tc>
          <w:tcPr>
            <w:tcW w:w="283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643" w:type="dxa"/>
          </w:tcPr>
          <w:p w:rsidR="0041578F" w:rsidRPr="00E41588" w:rsidRDefault="00E41588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736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54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421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240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Курсовая подг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товка</w:t>
            </w:r>
          </w:p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271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атегория</w:t>
            </w:r>
            <w:proofErr w:type="spell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, год присво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Батырова</w:t>
            </w:r>
            <w:proofErr w:type="spell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гина </w:t>
            </w: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, «К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занский фед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ральный ун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верситет», учитель ру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ского языка и литературы, 2012год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«Текст как основная лингводидактическая единица»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Наиля </w:t>
            </w: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Фар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ЕГПИ, 1994 год, учитель русского яз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и литерат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«Развитие творч</w:t>
            </w: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ских способностей учащихся в условиях реализации ФГОС»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НОУ ДПО «Центр социальн</w:t>
            </w:r>
            <w:proofErr w:type="gram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нитарного образ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вания» , «Орган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 и содерж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учебно-воспитательной работы в условиях реализации ФГОС», 2018 г.</w:t>
            </w:r>
          </w:p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Первая,</w:t>
            </w:r>
          </w:p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Сайфиева</w:t>
            </w:r>
            <w:proofErr w:type="spellEnd"/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Р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стамовна</w:t>
            </w:r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КПФУ, Фил</w:t>
            </w:r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логия, 2016 год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«Формирование навыков анализа и интерпретации х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дожественного те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ста на уроках лит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ратуры».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ли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ностного потенц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ала в системе вз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имодействия кл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чевых участников образовательных отношений» на б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зе Автономной н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коммерческой 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ганизации допо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нительного пр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фессионального образования «Ак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демия менеджме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та», г. Набережные Челны, 2021 г.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Первая, 2021 г.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Хаматшина</w:t>
            </w:r>
            <w:proofErr w:type="spellEnd"/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Марсельевна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Высшее, ЕГПУ,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Переводчик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в сфере </w:t>
            </w: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фессиональ</w:t>
            </w:r>
            <w:proofErr w:type="spell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ной коммун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кации,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2012 г. 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Развитие читател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ской компетенции на уроках русского языка и литературы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1588" w:rsidRPr="00E41588" w:rsidTr="00BC7975">
        <w:tc>
          <w:tcPr>
            <w:tcW w:w="283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Хасмухам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proofErr w:type="spellEnd"/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</w:t>
            </w:r>
            <w:proofErr w:type="spell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1736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Высшее, КГПИ, </w:t>
            </w:r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1984 г.</w:t>
            </w:r>
          </w:p>
        </w:tc>
        <w:tc>
          <w:tcPr>
            <w:tcW w:w="754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«Формирование 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чевой компетенции учащихся при изуч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нии русского языка и литературы в усл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виях ФГОС»</w:t>
            </w:r>
          </w:p>
        </w:tc>
        <w:tc>
          <w:tcPr>
            <w:tcW w:w="2240" w:type="dxa"/>
          </w:tcPr>
          <w:p w:rsidR="00E41588" w:rsidRPr="00E41588" w:rsidRDefault="00E41588" w:rsidP="00E415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КПК для учителей русского языка и литературы по т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 «Соверше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ствование метод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компетен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учителей русского языка и 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в усл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виях реализации ФГОС»,  Привол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межреги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нальный центр п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вышения квалиф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и професс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ональной перепо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работн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образования института псих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образов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Казанского (Приволжского) Федерального Университета, 2019</w:t>
            </w:r>
          </w:p>
        </w:tc>
        <w:tc>
          <w:tcPr>
            <w:tcW w:w="1271" w:type="dxa"/>
          </w:tcPr>
          <w:p w:rsid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Первая,</w:t>
            </w:r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</w:tr>
    </w:tbl>
    <w:p w:rsidR="00007D13" w:rsidRDefault="00007D13"/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3AA" w:rsidRPr="00EA73AA" w:rsidRDefault="00EA73AA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Направления деятельности ШМО</w:t>
      </w:r>
    </w:p>
    <w:tbl>
      <w:tblPr>
        <w:tblStyle w:val="1"/>
        <w:tblpPr w:leftFromText="180" w:rightFromText="180" w:horzAnchor="margin" w:tblpXSpec="center" w:tblpY="420"/>
        <w:tblW w:w="10206" w:type="dxa"/>
        <w:tblLayout w:type="fixed"/>
        <w:tblLook w:val="04A0" w:firstRow="1" w:lastRow="0" w:firstColumn="1" w:lastColumn="0" w:noHBand="0" w:noVBand="1"/>
      </w:tblPr>
      <w:tblGrid>
        <w:gridCol w:w="426"/>
        <w:gridCol w:w="1525"/>
        <w:gridCol w:w="3436"/>
        <w:gridCol w:w="4819"/>
      </w:tblGrid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Направл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Учебно</w:t>
            </w:r>
            <w:r w:rsidR="009C2C6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воспит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внеурочную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тельность, элективные курсы, проектную деятельность;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исследовател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ской и проектной работой по предмету.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уроков, внеурочной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ности, элективных курсов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предметных олимпиад, ко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курсов, конференций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внеклассных мероприятий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обсуждение результатов входного, тек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щего, промежуточного и итогового ко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троля по предметам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комиссии по проверке работ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пробной ГИА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Учебн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тодическая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осуществлять разработку и совершенствование методич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ских и дидактических матер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алов к занятиям, в том числе с применением ИКТ;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ности обучения занятиям, ра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даточного материала;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переработка и корректировка ранее подг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товленных материалов к занятиям;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дистанционное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разработка дидактических материалов, 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матических тестов для занятий;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создание банка данных для проведения входного, текущего, промежуточного и 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гового контроля;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ционно-методич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организовывать выполнение плана работы ШМО на уче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ный год;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участие в мероприятиях различного уро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беседы с родителями, учащимися, пре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ставителями организаций;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работа в школьной аттестационной коми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прогнозирование, планирование и орган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зация повышения квалификации и профе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сиональной переподготовки;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подготовка и проведение конференций, педагогических чтений, семинаров, творч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ских мастерских, мастер- классов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выдвижение на конкурсы профессионал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педагогического мастерства учителей ШМО и организация их подготовки;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Информ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ционно-аналитич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своевременно информир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вать учителей ШМО о новых нормативных документах и изменениях в образовательном процессе;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представлять для ШМО св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дения о ходе учебного проце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са и реализации ФГОС.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создание базы данных о количественном и качественном составе педагогических 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ботников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обработка результатов мониторинга пр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фессиональных и информационных потре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ностей учителей;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ознакомление педагогических работников с новинками педагогической, психологич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ской, методической и научн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популярной литературы;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Консульт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ционная 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оказывать всестороннюю п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мощь сотрудникам ШМО, 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дителям и учащимся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индивидуал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консультаций для учащихся, родителей вопросам образовательной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индивидуал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консультаций по предмету в период подготовки к аттестации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сопровождение учителей в период атт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стации.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Экспертно-диагност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ческая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диагностику ра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вития ключевых компетентн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стей учащихся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устанавливать соответствие предъявляемых для эксперт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 материалов требованиям нормативных документов;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работе жюри различных конкурсов (учен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ческих, профессиональных).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организация и проведение экспертизы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педагогических работников в п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риод аттестации;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организация и проведение экспертизы проектных и исследовательских работ уч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щихся, поданных для участия в конкурсах;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Редакцио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но-издател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пропагандировать опыт раб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ты учителей ШМО по всем 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просам образовательной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по предмету.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материалов к публ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кации;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методических рек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мендаций и дидактических материалов.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Экспер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ментально-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инновац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ионная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участвовать в проведении педагогических экспериментов по внедрению новых пр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грамм, УМК и технологий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обучения;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разрабатывать и апробир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вать новые формы, средства и методы обучения и воспит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КИМы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информирование учителей ШМО об инн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вационных процессах в образовательной системе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апробация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новых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и КИМ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предметам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мероприятий, направленных на распространение результатов опытно-экспериментальной и инновационной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учителей ШМО.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Научн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тодическая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научно-исследовательской деятельн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сти школы, района, республ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проектн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довательской деятельностью учащихся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участие и проведение научных конфере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ций, семинаров, круглых столов,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</w:tr>
    </w:tbl>
    <w:p w:rsidR="00EA73AA" w:rsidRDefault="00EA73AA"/>
    <w:p w:rsidR="00EA73AA" w:rsidRPr="00EA73AA" w:rsidRDefault="00EA73AA" w:rsidP="00BC7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</w:t>
      </w:r>
      <w:r w:rsidRPr="00EA73AA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р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аб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т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ы</w:t>
      </w:r>
    </w:p>
    <w:tbl>
      <w:tblPr>
        <w:tblStyle w:val="2"/>
        <w:tblpPr w:leftFromText="180" w:rightFromText="180" w:vertAnchor="text" w:horzAnchor="margin" w:tblpXSpec="right" w:tblpY="156"/>
        <w:tblW w:w="10173" w:type="dxa"/>
        <w:tblLook w:val="04A0" w:firstRow="1" w:lastRow="0" w:firstColumn="1" w:lastColumn="0" w:noHBand="0" w:noVBand="1"/>
      </w:tblPr>
      <w:tblGrid>
        <w:gridCol w:w="1731"/>
        <w:gridCol w:w="8442"/>
      </w:tblGrid>
      <w:tr w:rsidR="00C85872" w:rsidRPr="00EA73AA" w:rsidTr="00C85872">
        <w:tc>
          <w:tcPr>
            <w:tcW w:w="1731" w:type="dxa"/>
            <w:vMerge w:val="restart"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EA73AA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Заседание ШМО «Планирование и организация методической работы ШМО  учителей рус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языка и литературы на 2022-2023 учебный год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работы ШМО за 2021-2022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рждение плана работы ШМО на 2022-2023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уч. год.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 по предметам, элективным ку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р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сам, внеурочной деятельности, планов занятий со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трение перечня учебников на 2022-2023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уч.г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рекомендованных Мин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бразования РФ.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результатов итоговой аттестации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форме ЕГЭ  2022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по русскому языку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итого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вой аттестации в форме ОГЭ  2022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по русскому языку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результатов входной диагностики по предметам и ознакомление род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с результатами на классных собраниях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проведения школьных олимпиад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проведение школьных олимпиад по предметам.  Обсуждение р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зультатов школьных олимпиад.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урочное время.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рован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-иссл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дов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льской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работы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чащимися.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предметных кружков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занятий по подготовке учащихся к ОГЭ и ЕГЭ, итоговому сочин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нию(11кл), итоговому собеседованию (9кл).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соответствия учебных достижений учащихся минимальным требов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ниям, предъявляемым к уровню знаний учащихся по русскому языку и литер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туре. Мониторинг  качества знаний учащихся 5-10 классов.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теля по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ми, подго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овка к муниципальной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.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 учащихся к муниципальным  олимпиадам. Участие в муниципальных  предметных олимпиадах.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Обзор новинок методических журналов. Изменения в структуре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КИМов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русскому языку.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 при подготовке учащихся 7 -11 классов к муниципальным оли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пиадам.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диагностической работы в форме  ОГЭ по русскому языку  в 9-х классах  на школьном и муниципальном уровнях; обсуждение результатов с учителями на заседании ШМО, с родителями и учащимися на классных род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тельских собраниях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 диагностической работы в формате ЕГЭ по русскому языку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чеб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EA73A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 теме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Формирование учебно-познавательной м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тивации обучающихся на уроках через системно-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деятельностный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подход в обучении»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Всероссийской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 по русскому языку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уроков с целью наблюдения за совершенствованием педаг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гического мастерства учителей и обмена опытом.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Публикации в периодической печати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по теме самообразования.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ЕГЭ, итоговому сочинению (11кл), итоговому собеседованию (9кл)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 диагностической работы в формате итогового сочинения для уч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щихся  11-х классов  на школьном и муниципальном уровнях;  обсуждение р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зультатов  с учителями на заседании ШМО, с родителями и учащимися  на классных родительских собраниях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муниципальных МО, семинарах.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результатов школьных и муниципальных этапов Всероссийских олимпиад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с последующим обсуждением результатов.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1253AD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7.12.2022 - итоговое сочинение 2022 </w:t>
            </w:r>
            <w:r w:rsidR="00EA73AA"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среди учащихся 11-ых классов. </w:t>
            </w:r>
          </w:p>
          <w:p w:rsidR="00EA73AA" w:rsidRPr="00EA73AA" w:rsidRDefault="001253AD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ИС 2022</w:t>
            </w:r>
            <w:r w:rsidR="00EA73AA"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административных контрольных работ за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полугодие.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Обсужд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результатов административных контрольных работ за 1 полугодие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диагностических тестирований учащихся 9-х и 11-х классов работ в 1 полугодии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анализ своевременного прохождения  программного материала по 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форм подготовки к ОГЭ, ЕГЭ,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итоговому собеседованию (9кл)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круглого стола «Итоги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полугодия».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EA73A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A7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 аспекты преподавания в условиях ФГОС».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Составление списков учащихся для сдачи экзаменов по выбору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с последующим обсуждением результатов.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методических новинок.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едели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Проведение итогового  собеседования в 9-ых классах. Подведение итогов. 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лиз результатов итогового собеседования.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списков учащихся, сдающих экзамены.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и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Заседание ШМО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индивидуальных особенностей учащихся, обе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печение возможности их самоопределения и самореализации».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результатов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обученности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Участие учащихся в интеллектуальных конкурсах различного уровня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прохождением программ по предметам.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Публикации в периодической печати методических разработок учителей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Апрель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учителей с нормативной документацией по итоговой аттестации уч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круглого стола «Экзамен без стресса».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Май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итоговых контрольных работ.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ШМО «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Развитие педагога и готовность к </w:t>
            </w:r>
            <w:proofErr w:type="gramStart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педагогическому</w:t>
            </w:r>
            <w:proofErr w:type="gramEnd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самои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менению</w:t>
            </w:r>
            <w:proofErr w:type="spellEnd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- обязательное условие обучения по ФГОС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учителей по успеваемости учащихся и прохождению учебных программ.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 работа ШМО за год и за период реализации образовател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программ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вание мероприятий по её совершенствованию на новый учебный год.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 течение г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да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школьных педсоветов, МО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и внеклассных мероприятий.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административных контрольных и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срезовых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работ.</w:t>
            </w:r>
          </w:p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нормативных документов.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предметной Недели и Недели родного языка.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различных конкурсах, олимпиадах, конференциях.</w:t>
            </w:r>
          </w:p>
        </w:tc>
      </w:tr>
    </w:tbl>
    <w:p w:rsidR="00EA73AA" w:rsidRDefault="00EA73AA"/>
    <w:p w:rsidR="00C85872" w:rsidRDefault="00C85872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872" w:rsidRDefault="00C85872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3"/>
        <w:tblW w:w="10348" w:type="dxa"/>
        <w:tblInd w:w="108" w:type="dxa"/>
        <w:tblLook w:val="04A0" w:firstRow="1" w:lastRow="0" w:firstColumn="1" w:lastColumn="0" w:noHBand="0" w:noVBand="1"/>
      </w:tblPr>
      <w:tblGrid>
        <w:gridCol w:w="3719"/>
        <w:gridCol w:w="6629"/>
      </w:tblGrid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662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Примерные сроки проведения</w:t>
            </w:r>
          </w:p>
        </w:tc>
      </w:tr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629" w:type="dxa"/>
            <w:vMerge w:val="restart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23.01.2023-31.01.2023</w:t>
            </w:r>
          </w:p>
        </w:tc>
      </w:tr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6629" w:type="dxa"/>
            <w:vMerge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план  проведения мероприятий предметной недели</w:t>
      </w:r>
    </w:p>
    <w:p w:rsidR="001253AD" w:rsidRPr="001253AD" w:rsidRDefault="001253AD" w:rsidP="001253A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4"/>
        <w:tblpPr w:leftFromText="180" w:rightFromText="180" w:vertAnchor="text" w:horzAnchor="margin" w:tblpXSpec="right" w:tblpY="17"/>
        <w:tblOverlap w:val="never"/>
        <w:tblW w:w="10314" w:type="dxa"/>
        <w:tblLook w:val="04A0" w:firstRow="1" w:lastRow="0" w:firstColumn="1" w:lastColumn="0" w:noHBand="0" w:noVBand="1"/>
      </w:tblPr>
      <w:tblGrid>
        <w:gridCol w:w="1633"/>
        <w:gridCol w:w="8681"/>
      </w:tblGrid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shd w:val="clear" w:color="auto" w:fill="FFFFFF"/>
              <w:spacing w:before="3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Поэтический </w:t>
            </w:r>
            <w:proofErr w:type="spellStart"/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  <w:p w:rsidR="001253AD" w:rsidRPr="001253AD" w:rsidRDefault="001253AD" w:rsidP="001253AD">
            <w:pPr>
              <w:shd w:val="clear" w:color="auto" w:fill="FFFFFF"/>
              <w:spacing w:before="3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«Строки, опаленные войной»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Онлайн-викторина, </w:t>
            </w:r>
            <w:proofErr w:type="spellStart"/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посященная</w:t>
            </w:r>
            <w:proofErr w:type="spellEnd"/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писателям-юбилярам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Интеллектуальная дуэль на образовательной площадке 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  <w:lang w:val="en-US"/>
              </w:rPr>
              <w:t>Castle</w:t>
            </w:r>
            <w:r w:rsidRPr="001253AD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  <w:lang w:val="en-US"/>
              </w:rPr>
              <w:t>Qiuz</w:t>
            </w:r>
            <w:proofErr w:type="spellEnd"/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5–9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«Живая классика» (школьный и муниципальный тур)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Игра-конкурс по русскому языку «Умники и умницы»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Лингвистическая разминка «Гимнастика для ума»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«Знаешь ли ты народные песни?»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6-7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«Путешествие в страну Фразеологию»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6а, 6б, 6в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Брейн</w:t>
            </w:r>
            <w:proofErr w:type="spell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-ринг «Литературная шкатулка»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5а,5б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лучшее скандирование прозаических текстов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LITER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FM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Весёлая переменка «Конкурс </w:t>
            </w:r>
            <w:proofErr w:type="gram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грамотеев</w:t>
            </w:r>
            <w:proofErr w:type="gram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», «Конкурс кроссвордов»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Конкурс тетрадей “Пишу красиво”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«202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 Книги-юбиляры.» 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Конкурс предметных плакатов и газет.</w:t>
            </w:r>
          </w:p>
        </w:tc>
      </w:tr>
    </w:tbl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25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развития учащихся; повышение качества их обучения, расширение возможностей развития индивидуальных способностей, улучшение условий социальной адапт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53AD" w:rsidRPr="001253AD" w:rsidRDefault="001253AD" w:rsidP="00C8587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53AD" w:rsidRPr="001253AD" w:rsidSect="009C2C61"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-обеспечение участия одаренных и мотивированны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детей в предметных олимпиадах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уро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 поддержка групп </w:t>
      </w:r>
      <w:proofErr w:type="spellStart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обучения, призванных работать с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и мотивированными детьми;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организации системно-</w:t>
      </w:r>
      <w:proofErr w:type="spellStart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тельностного</w:t>
      </w:r>
      <w:proofErr w:type="spellEnd"/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работе с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учащ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мися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необходимых мероприятий по 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методическому и информационному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работы с одаренными детьми</w:t>
      </w:r>
      <w:r w:rsidR="009C2C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253AD" w:rsidRPr="001253AD" w:rsidSect="009C2C61">
          <w:type w:val="continuous"/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1253AD" w:rsidRPr="001253AD" w:rsidRDefault="00C85872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1253AD"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мися;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мастерские;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253AD" w:rsidRPr="001253AD" w:rsidSect="009C2C61">
          <w:type w:val="continuous"/>
          <w:pgSz w:w="11906" w:h="16838"/>
          <w:pgMar w:top="567" w:right="851" w:bottom="851" w:left="851" w:header="709" w:footer="709" w:gutter="0"/>
          <w:cols w:num="2" w:space="708"/>
          <w:docGrid w:linePitch="360"/>
        </w:sectPr>
      </w:pPr>
    </w:p>
    <w:tbl>
      <w:tblPr>
        <w:tblpPr w:leftFromText="180" w:rightFromText="180" w:vertAnchor="text" w:horzAnchor="margin" w:tblpXSpec="center" w:tblpY="8"/>
        <w:tblW w:w="103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6"/>
        <w:gridCol w:w="7713"/>
        <w:gridCol w:w="1330"/>
      </w:tblGrid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развития познавательной, мотивационной сфер учащихся, степени одаренности учащихся.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 олимпиады.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выступлениям на конкурсах чтецов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способностями на уроке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3A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муниципальный конкурсы, КВН и т.п.</w:t>
            </w:r>
            <w:proofErr w:type="gramEnd"/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 учебный год.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1253AD" w:rsidRPr="001253AD" w:rsidRDefault="001253AD" w:rsidP="001253A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1253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558554dcf644453e67e58d147aa155c1cb3e315a"/>
      <w:bookmarkStart w:id="1" w:name="0"/>
      <w:bookmarkEnd w:id="0"/>
      <w:bookmarkEnd w:id="1"/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Pr="00FE014A" w:rsidRDefault="00FE014A" w:rsidP="00FE01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14A" w:rsidRPr="00FE014A" w:rsidRDefault="00FE014A" w:rsidP="00FE01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работы с молодыми специалистами.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014"/>
        <w:gridCol w:w="8334"/>
      </w:tblGrid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</w:t>
            </w: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ероприятия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1.Консультирование педагога в составление рабочих программ. Помощь в в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методической темы самообразования.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2.Анкетирование молодого педагога  на предмет выявления педагогических з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труднений и потребностей.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Методическая помощь в составление технологических карт урока по ФГОС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4A" w:rsidRPr="00FE014A" w:rsidTr="00FE014A">
        <w:trPr>
          <w:trHeight w:val="733"/>
        </w:trPr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 в составлении программы по внеурочной деятельности.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специалистом. Посещение молодыми специалистом уроков опытных учителей.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"Формирование функциональной грамотности  у учащихся в преподавании предметов ". Посещение уроков молодого преподавателя.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 Посещение м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лодым специалистом уроков  опытных учителей.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помощи в подготовке и проведении открытого урока.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сещение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занятий, внеклассных мероприятий и их последующий п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дробный анализ.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предметной неделе русского языка и литературы.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 опытных учителей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– «Реализация методической темы самообразов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молодых учителей на уроке»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Трансляция педагогического опыта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Эффективность работы с банком зад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формированию функциональной грамотности учащихся – основы мобил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 современного школьника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школьных, городских конференций, семинаров.</w:t>
            </w:r>
          </w:p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методическую копилку» - обзор новинок методической, специальной и п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дагогической литературы.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с молодым специалистом.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анкетирование.</w:t>
            </w:r>
          </w:p>
        </w:tc>
      </w:tr>
    </w:tbl>
    <w:p w:rsidR="00C85872" w:rsidRDefault="00C85872" w:rsidP="00391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C61" w:rsidRPr="009C2C61" w:rsidRDefault="009C2C61" w:rsidP="00391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 методического объединения учителей русского языка и литер</w:t>
      </w: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туры</w:t>
      </w:r>
    </w:p>
    <w:p w:rsidR="009C2C61" w:rsidRPr="009C2C61" w:rsidRDefault="009C2C61" w:rsidP="0039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Заседание №1 (29.08.2022)</w:t>
      </w:r>
    </w:p>
    <w:p w:rsidR="009C2C61" w:rsidRPr="009C2C61" w:rsidRDefault="009C2C61" w:rsidP="0039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Тема: «Планирование и организация методической работы учителей ШМО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учителей 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ского языка и литературы </w:t>
      </w: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2022-2023 учебный год. </w:t>
      </w:r>
      <w:r w:rsidRPr="009C2C61">
        <w:rPr>
          <w:rFonts w:ascii="Times New Roman" w:eastAsia="Calibri" w:hAnsi="Times New Roman" w:cs="Times New Roman"/>
          <w:sz w:val="24"/>
          <w:szCs w:val="24"/>
        </w:rPr>
        <w:t>Обеспечение выполнения поста</w:t>
      </w:r>
      <w:r w:rsidRPr="009C2C61">
        <w:rPr>
          <w:rFonts w:ascii="Times New Roman" w:eastAsia="Calibri" w:hAnsi="Times New Roman" w:cs="Times New Roman"/>
          <w:sz w:val="24"/>
          <w:szCs w:val="24"/>
        </w:rPr>
        <w:t>в</w:t>
      </w:r>
      <w:r w:rsidRPr="009C2C61">
        <w:rPr>
          <w:rFonts w:ascii="Times New Roman" w:eastAsia="Calibri" w:hAnsi="Times New Roman" w:cs="Times New Roman"/>
          <w:sz w:val="24"/>
          <w:szCs w:val="24"/>
        </w:rPr>
        <w:t>ленных задач»</w:t>
      </w:r>
    </w:p>
    <w:p w:rsidR="00391B2F" w:rsidRDefault="009C2C61" w:rsidP="009C2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методический инструктаж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9C2C61" w:rsidRPr="009C2C61" w:rsidTr="00C85872"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C2C61" w:rsidRPr="009C2C61" w:rsidTr="00C85872">
        <w:trPr>
          <w:trHeight w:val="637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ШМО за 2021-2022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год: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 преподавания предметов, качества знаний 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 по предметам за 2021-2022 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год.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результатов ОГЭ и ЕГЭ за 2020-2021 учебный год.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-Выявленные недостатки в работе коллектива ШМО, пути преодол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Выступление и обсуждение.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C61" w:rsidRPr="009C2C61" w:rsidTr="00C85872">
        <w:trPr>
          <w:trHeight w:val="667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членов ШМО с н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вой методической темой, приор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тетными</w:t>
            </w:r>
            <w:r w:rsid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целями и задачами школы на 2022-2027 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учебные годы. 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и обсуждение.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C61" w:rsidRPr="009C2C61" w:rsidTr="00C85872">
        <w:trPr>
          <w:trHeight w:val="64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C2C61" w:rsidRPr="009C2C61" w:rsidRDefault="009C2C61" w:rsidP="00391B2F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и утверждение плана работы ШМО на 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2022-2023 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уче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ный год.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 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C2C61" w:rsidRPr="009C2C61" w:rsidRDefault="00391B2F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в педагогическую пра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тику обновленных ФГОС НОО, ООО содержания образования.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391B2F" w:rsidRPr="009C2C61" w:rsidTr="00C85872">
        <w:tc>
          <w:tcPr>
            <w:tcW w:w="85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91B2F" w:rsidRPr="009C2C61" w:rsidRDefault="00391B2F" w:rsidP="009C2C6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70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по самообр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зованию учителей (утверждение н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вых методических тем и тем сам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образования).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рекомендации: </w:t>
            </w: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профильная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профильная ориент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ция учащихся: правильный выбор дальнейшего профиля обучения и профессии.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Обсуждение, консультир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вание, мет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комендации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 Все педагоги</w:t>
            </w:r>
          </w:p>
        </w:tc>
      </w:tr>
      <w:tr w:rsidR="00391B2F" w:rsidRPr="009C2C61" w:rsidTr="00C85872">
        <w:trPr>
          <w:trHeight w:val="934"/>
        </w:trPr>
        <w:tc>
          <w:tcPr>
            <w:tcW w:w="851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Успешная адаптация молодого сп</w:t>
            </w: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циалиста в условиях современной школы.</w:t>
            </w:r>
          </w:p>
          <w:p w:rsidR="00391B2F" w:rsidRPr="009C2C61" w:rsidRDefault="00391B2F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Обсуждение, консультир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вание,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комендации</w:t>
            </w:r>
          </w:p>
        </w:tc>
        <w:tc>
          <w:tcPr>
            <w:tcW w:w="1559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Ф.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педагоги</w:t>
            </w:r>
          </w:p>
        </w:tc>
      </w:tr>
    </w:tbl>
    <w:p w:rsidR="006F73D1" w:rsidRDefault="006F73D1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91B2F" w:rsidRP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1B2F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№2 (3 ноября).</w:t>
      </w:r>
      <w:r w:rsidRPr="00391B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1B2F" w:rsidRP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91B2F">
        <w:rPr>
          <w:rFonts w:ascii="Times New Roman" w:eastAsia="Calibri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391B2F">
        <w:rPr>
          <w:rFonts w:ascii="Times New Roman" w:eastAsia="Calibri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1B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Форма проведения: методический диалог </w:t>
      </w:r>
    </w:p>
    <w:p w:rsid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391B2F" w:rsidRPr="00391B2F" w:rsidTr="00C85872">
        <w:trPr>
          <w:trHeight w:val="639"/>
        </w:trPr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Итоги работы за 1 четверть. Резул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таты школьного этапа Всеросси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ских предметных олимпиад. Подг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товка учащихся к участию в мун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ципальном туре предметных оли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пиад.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Самообразование педагога -</w:t>
            </w:r>
            <w:r w:rsidRPr="00391B2F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цесс обогащения личностных к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честв </w:t>
            </w:r>
            <w:r w:rsidRPr="00391B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педагога.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Методическое с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провождение </w:t>
            </w:r>
            <w:proofErr w:type="spellStart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аттестующихся</w:t>
            </w:r>
            <w:proofErr w:type="spellEnd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телей.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91B2F" w:rsidRDefault="00391B2F" w:rsidP="00391B2F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качества образования - функционально грамотный ученик.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Функциональная грамотность — </w:t>
            </w:r>
            <w:proofErr w:type="spellStart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навык. 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Методические  рекомендации 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391B2F" w:rsidRP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ганизации современного урока.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391B2F" w:rsidRPr="00391B2F" w:rsidRDefault="00391B2F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 </w:t>
            </w:r>
            <w:proofErr w:type="spellStart"/>
            <w:r w:rsid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 w:rsid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 Р</w:t>
            </w:r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., </w:t>
            </w: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Хасмухаметова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А.С., Исмагилова Н.Ф.</w:t>
            </w:r>
          </w:p>
        </w:tc>
      </w:tr>
      <w:tr w:rsidR="006F73D1" w:rsidRPr="00391B2F" w:rsidTr="00C85872">
        <w:tc>
          <w:tcPr>
            <w:tcW w:w="851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F73D1" w:rsidRPr="00391B2F" w:rsidRDefault="006F73D1" w:rsidP="00391B2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технологии, направленные на развитие функц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ональной грамотности школьников.</w:t>
            </w:r>
          </w:p>
        </w:tc>
        <w:tc>
          <w:tcPr>
            <w:tcW w:w="1701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</w:t>
            </w:r>
          </w:p>
        </w:tc>
        <w:tc>
          <w:tcPr>
            <w:tcW w:w="1559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6F73D1" w:rsidRPr="00391B2F" w:rsidRDefault="006F73D1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.</w:t>
            </w:r>
          </w:p>
        </w:tc>
      </w:tr>
    </w:tbl>
    <w:p w:rsidR="00FE014A" w:rsidRDefault="00FE014A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№3 (10 января).</w:t>
      </w: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</w:rPr>
        <w:t xml:space="preserve">Тема: </w:t>
      </w:r>
      <w:proofErr w:type="spellStart"/>
      <w:r w:rsidRPr="006F73D1">
        <w:rPr>
          <w:rFonts w:ascii="Times New Roman" w:eastAsia="Calibri" w:hAnsi="Times New Roman" w:cs="Times New Roman"/>
          <w:bCs/>
          <w:sz w:val="24"/>
          <w:szCs w:val="24"/>
        </w:rPr>
        <w:t>Деятельностный</w:t>
      </w:r>
      <w:proofErr w:type="spellEnd"/>
      <w:r w:rsidRPr="006F73D1">
        <w:rPr>
          <w:rFonts w:ascii="Times New Roman" w:eastAsia="Calibri" w:hAnsi="Times New Roman" w:cs="Times New Roman"/>
          <w:sz w:val="24"/>
          <w:szCs w:val="24"/>
        </w:rPr>
        <w:t> </w:t>
      </w:r>
      <w:r w:rsidRPr="006F73D1">
        <w:rPr>
          <w:rFonts w:ascii="Times New Roman" w:eastAsia="Calibri" w:hAnsi="Times New Roman" w:cs="Times New Roman"/>
          <w:bCs/>
          <w:sz w:val="24"/>
          <w:szCs w:val="24"/>
        </w:rPr>
        <w:t>подход</w:t>
      </w:r>
      <w:r w:rsidRPr="006F73D1">
        <w:rPr>
          <w:rFonts w:ascii="Times New Roman" w:eastAsia="Calibri" w:hAnsi="Times New Roman" w:cs="Times New Roman"/>
          <w:sz w:val="24"/>
          <w:szCs w:val="24"/>
        </w:rPr>
        <w:t> – как средство самоопределения ребенка в учебном пр</w:t>
      </w:r>
      <w:r w:rsidRPr="006F73D1">
        <w:rPr>
          <w:rFonts w:ascii="Times New Roman" w:eastAsia="Calibri" w:hAnsi="Times New Roman" w:cs="Times New Roman"/>
          <w:sz w:val="24"/>
          <w:szCs w:val="24"/>
        </w:rPr>
        <w:t>о</w:t>
      </w:r>
      <w:r w:rsidRPr="006F73D1">
        <w:rPr>
          <w:rFonts w:ascii="Times New Roman" w:eastAsia="Calibri" w:hAnsi="Times New Roman" w:cs="Times New Roman"/>
          <w:sz w:val="24"/>
          <w:szCs w:val="24"/>
        </w:rPr>
        <w:t>цессе</w:t>
      </w:r>
      <w:r w:rsidRPr="006F73D1">
        <w:rPr>
          <w:rFonts w:ascii="Times New Roman" w:eastAsia="Calibri" w:hAnsi="Times New Roman" w:cs="Times New Roman"/>
          <w:bCs/>
          <w:sz w:val="24"/>
          <w:szCs w:val="24"/>
        </w:rPr>
        <w:t xml:space="preserve"> и формирования функциональной грамотности учащихся.</w:t>
      </w: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>Форма проведения: творческая лаборатория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методической 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ШМО за первое полу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годие 2022/2023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года: 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показатели ШМО: успеваемость; качество </w:t>
            </w:r>
            <w:proofErr w:type="spellStart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; итоги диагностических тест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рований по предметам.  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73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итогового сочинения  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11-х классов.</w:t>
            </w:r>
          </w:p>
          <w:p w:rsidR="006F73D1" w:rsidRPr="006F73D1" w:rsidRDefault="006F73D1" w:rsidP="006F73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Результативность и эффективность подготовки учащихся к муниц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пальному этапу Всероссийских олимпиад школьников. </w:t>
            </w:r>
          </w:p>
          <w:p w:rsidR="006F73D1" w:rsidRPr="006F73D1" w:rsidRDefault="006F73D1" w:rsidP="006F73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-Участие учителей и учащихся в творческих конкурсах.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Отчетная пр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зентация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 Р. 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диалог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126" w:type="dxa"/>
          </w:tcPr>
          <w:p w:rsidR="006F73D1" w:rsidRPr="006F73D1" w:rsidRDefault="006F73D1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Консультирование молодых педаг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гов по вопросам в сфере формир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вания универсальных учебных де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ствий в рамках ФГОС.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Выявление педагогических затруднений.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F73D1" w:rsidRDefault="006F73D1" w:rsidP="006F73D1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Р.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, </w:t>
            </w: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Хасмухаметова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А.С.,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Исмагилова Н.Ф.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ная компетентность педагога – одно из условий реализации требований обновленных ФГОС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, Исмагилова Н.Ф.,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С.</w:t>
            </w:r>
          </w:p>
        </w:tc>
      </w:tr>
    </w:tbl>
    <w:p w:rsidR="001253AD" w:rsidRDefault="001253AD" w:rsidP="006F73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№4 (27 марта)</w:t>
      </w: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Тема: Метод проектов как средство педагогических инноваций в образовательном проце</w:t>
      </w:r>
      <w:r w:rsidRPr="00620645">
        <w:rPr>
          <w:rFonts w:ascii="Times New Roman" w:eastAsia="Calibri" w:hAnsi="Times New Roman" w:cs="Times New Roman"/>
          <w:sz w:val="24"/>
          <w:szCs w:val="24"/>
        </w:rPr>
        <w:t>с</w:t>
      </w:r>
      <w:r w:rsidRPr="00620645">
        <w:rPr>
          <w:rFonts w:ascii="Times New Roman" w:eastAsia="Calibri" w:hAnsi="Times New Roman" w:cs="Times New Roman"/>
          <w:sz w:val="24"/>
          <w:szCs w:val="24"/>
        </w:rPr>
        <w:t xml:space="preserve">се в условиях внедрения обновленных ФГОС НОО </w:t>
      </w:r>
      <w:proofErr w:type="gramStart"/>
      <w:r w:rsidRPr="00620645">
        <w:rPr>
          <w:rFonts w:ascii="Times New Roman" w:eastAsia="Calibri" w:hAnsi="Times New Roman" w:cs="Times New Roman"/>
          <w:sz w:val="24"/>
          <w:szCs w:val="24"/>
        </w:rPr>
        <w:t>и ООО</w:t>
      </w:r>
      <w:proofErr w:type="gramEnd"/>
      <w:r w:rsidRPr="006206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Форма проведения: круглый стол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20645" w:rsidRPr="00620645" w:rsidTr="00C85872">
        <w:trPr>
          <w:trHeight w:val="539"/>
        </w:trPr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Итоги 3 четверти 2022-2023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учебн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 года: успеваемость, качество </w:t>
            </w:r>
            <w:proofErr w:type="spellStart"/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пробных диагност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ческих тестирований. </w:t>
            </w:r>
          </w:p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текущего состояния подг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товки к ГИА по предметам; 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зационные вопросы по проведению промежуточной аттестации.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</w:t>
            </w:r>
          </w:p>
        </w:tc>
      </w:tr>
      <w:tr w:rsidR="00620645" w:rsidRPr="00620645" w:rsidTr="00C85872">
        <w:trPr>
          <w:trHeight w:val="1667"/>
        </w:trPr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Организационные вопросы по пр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ведению промежуточной аттест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ции; по подготовке учащихся 9, 11 классов к ГИА.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устного собеседования  по русскому языку учащихся 9а, 9б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9в 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Р.,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С. 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подходы, с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 условиях внедрения обно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ленных ФГОС»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подходы</w:t>
            </w:r>
            <w:proofErr w:type="gramEnd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оценке результатов учебной и </w:t>
            </w:r>
            <w:proofErr w:type="spellStart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услов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 внедрения обновлённых ФГОС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Обмен оп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процесса к школе в усл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виях внедрения обновленных ФГОС.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Н.</w:t>
            </w:r>
          </w:p>
        </w:tc>
      </w:tr>
    </w:tbl>
    <w:p w:rsidR="00C85872" w:rsidRDefault="00C85872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2" w:name="_GoBack"/>
      <w:bookmarkEnd w:id="2"/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№5 (31 мая)</w:t>
      </w: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Тема: Информационно-методический мониторинг по итогам 2022/2023 учебного года.</w:t>
      </w:r>
    </w:p>
    <w:p w:rsid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Форма проведения: методический отчет</w:t>
      </w: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851"/>
        <w:gridCol w:w="3644"/>
        <w:gridCol w:w="1783"/>
        <w:gridCol w:w="1802"/>
        <w:gridCol w:w="2126"/>
      </w:tblGrid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пров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лиз деятельности ШМО 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телей русского языка и литер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туры 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по совершенствованию 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за 2022/2023 уче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ный год в условиях внедрения обновленных ФГОС: успева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мость, качество, ВПР, диагн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стические тестирования; атт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стация учителей.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Методический отчет-презентация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rPr>
          <w:trHeight w:val="937"/>
        </w:trPr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620645">
              <w:rPr>
                <w:rFonts w:ascii="Calibri" w:eastAsia="Calibri" w:hAnsi="Calibri" w:cs="Times New Roman"/>
                <w:bCs/>
              </w:rPr>
              <w:t xml:space="preserve"> 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ские отчёты учителей-предметников; молодых специ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листов.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системы раб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ты МО. Мет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комендации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педагоги</w:t>
            </w:r>
          </w:p>
        </w:tc>
      </w:tr>
    </w:tbl>
    <w:p w:rsidR="00620645" w:rsidRPr="00620645" w:rsidRDefault="00620645" w:rsidP="006206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0645" w:rsidRPr="00620645" w:rsidRDefault="00620645" w:rsidP="006206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Руководитель ШМО учителей русского языка и литературы __________</w:t>
      </w:r>
      <w:proofErr w:type="gramStart"/>
      <w:r w:rsidRPr="00620645">
        <w:rPr>
          <w:rFonts w:ascii="Times New Roman" w:eastAsia="Calibri" w:hAnsi="Times New Roman" w:cs="Times New Roman"/>
          <w:sz w:val="24"/>
          <w:szCs w:val="24"/>
        </w:rPr>
        <w:t>(</w:t>
      </w:r>
      <w:r w:rsidRPr="0062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Р. </w:t>
      </w:r>
      <w:r w:rsidRPr="0062064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F73D1" w:rsidRDefault="006F73D1" w:rsidP="006F73D1">
      <w:pPr>
        <w:spacing w:after="0" w:line="240" w:lineRule="auto"/>
      </w:pPr>
    </w:p>
    <w:sectPr w:rsidR="006F7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D669C"/>
    <w:multiLevelType w:val="hybridMultilevel"/>
    <w:tmpl w:val="DE586066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3E"/>
    <w:rsid w:val="00007D13"/>
    <w:rsid w:val="001253AD"/>
    <w:rsid w:val="00257691"/>
    <w:rsid w:val="00391B2F"/>
    <w:rsid w:val="0041578F"/>
    <w:rsid w:val="005C14F9"/>
    <w:rsid w:val="00620645"/>
    <w:rsid w:val="006F73D1"/>
    <w:rsid w:val="007660E5"/>
    <w:rsid w:val="00784F3E"/>
    <w:rsid w:val="009C2C61"/>
    <w:rsid w:val="00BC7975"/>
    <w:rsid w:val="00C85872"/>
    <w:rsid w:val="00DC02C5"/>
    <w:rsid w:val="00E41588"/>
    <w:rsid w:val="00EA73AA"/>
    <w:rsid w:val="00FE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D1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C02C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C02C5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D1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C02C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C02C5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4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2E43E-442A-4AFE-B8D8-65C91822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18</Pages>
  <Words>5402</Words>
  <Characters>30794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6</cp:revision>
  <dcterms:created xsi:type="dcterms:W3CDTF">2022-10-21T06:08:00Z</dcterms:created>
  <dcterms:modified xsi:type="dcterms:W3CDTF">2022-10-24T07:46:00Z</dcterms:modified>
</cp:coreProperties>
</file>